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media/image1.jpeg" ContentType="image/jpeg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/>
        <w:jc w:val="center"/>
        <w:rPr>
          <w:b/>
        </w:rPr>
      </w:pPr>
      <w:r>
        <w:rPr>
          <w:b/>
        </w:rPr>
        <w:t xml:space="preserve">………………………… DEANSHIP/DIRECTORATE</w:t>
      </w:r>
    </w:p>
    <w:p>
      <w:pPr>
        <w:pStyle w:val="Normal"/>
        <w:spacing w:lineRule="auto" w:line="276"/>
        <w:rPr>
          <w:b/>
        </w:rPr>
      </w:pPr>
      <w:r>
        <w:rPr>
          <w:b/>
        </w:rPr>
      </w:r>
    </w:p>
    <w:p>
      <w:pPr>
        <w:pStyle w:val="Normal"/>
        <w:spacing w:lineRule="auto" w:line="276"/>
        <w:jc w:val="center"/>
        <w:rPr>
          <w:b/>
        </w:rPr>
      </w:pPr>
      <w:r>
        <w:rPr>
          <w:b/>
        </w:rPr>
      </w:r>
    </w:p>
    <w:p>
      <w:pPr>
        <w:pStyle w:val="Normal"/>
        <w:jc w:val="both"/>
        <w:rPr/>
      </w:pPr>
      <w:r>
        <w:rPr/>
        <w:t xml:space="preserve">        I received a grade of ............. on the ……………………….................…………..  exam for the ……………………….  course, as announced on the Student Information System.</w:t>
      </w:r>
    </w:p>
    <w:p>
      <w:pPr>
        <w:pStyle w:val="Normal"/>
        <w:jc w:val="both"/>
        <w:rPr/>
      </w:pPr>
      <w:r>
        <w:rPr/>
        <w:tab/>
        <w:t>I kindly request that all factors affecting my grade be reviewed once more and that I be informed of the outcome.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993" w:type="dxa"/>
        <w:jc w:val="start"/>
        <w:tblInd w:w="0" w:type="dxa"/>
        <w:tblLayout w:type="fixed"/>
        <w:tblCellMar>
          <w:top w:w="0" w:type="dxa"/>
          <w:start w:w="70" w:type="dxa"/>
          <w:bottom w:w="0" w:type="dxa"/>
          <w:end w:w="70" w:type="dxa"/>
        </w:tblCellMar>
      </w:tblPr>
      <w:tblGrid>
        <w:gridCol w:w="1771"/>
        <w:gridCol w:w="5954"/>
        <w:gridCol w:w="2268"/>
      </w:tblGrid>
      <w:tr>
        <w:trPr>
          <w:trHeight w:val="422" w:hRule="atLeast"/>
          <w:cantSplit w:val="true"/>
        </w:trPr>
        <w:tc>
          <w:tcPr>
            <w:tcW w:w="1771" w:type="dxa"/>
            <w:tcBorders>
              <w:top w:val="double" w:sz="4" w:space="0" w:color="000000"/>
              <w:start w:val="double" w:sz="4" w:space="0" w:color="000000"/>
              <w:bottom w:val="double" w:sz="4" w:space="0" w:color="000000"/>
              <w:end w:val="double" w:sz="4" w:space="0" w:color="000000"/>
            </w:tcBorders>
            <w:vAlign w:val="center"/>
          </w:tcPr>
          <w:p>
            <w:pPr>
              <w:pStyle w:val="Heading2"/>
              <w:ind w:hanging="0" w:start="0"/>
              <w:rPr>
                <w:sz w:val="24"/>
              </w:rPr>
            </w:pPr>
            <w:r>
              <w:rPr>
                <w:sz w:val="24"/>
              </w:rPr>
              <w:t>Full Name</w:t>
            </w:r>
          </w:p>
        </w:tc>
        <w:tc>
          <w:tcPr>
            <w:tcW w:w="5954" w:type="dxa"/>
            <w:tcBorders>
              <w:top w:val="double" w:sz="4" w:space="0" w:color="000000"/>
              <w:start w:val="double" w:sz="4" w:space="0" w:color="000000"/>
              <w:bottom w:val="doub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268" w:type="dxa"/>
            <w:vMerge w:val="restart"/>
            <w:tcBorders>
              <w:top w:val="double" w:sz="4" w:space="0" w:color="000000"/>
              <w:start w:val="double" w:sz="4" w:space="0" w:color="000000"/>
              <w:bottom w:val="doub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  <w:t xml:space="preserve">… / … / 2023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 xml:space="preserve">            </w:t>
            </w:r>
            <w:r>
              <w:rPr>
                <w:b/>
                <w:color w:val="7F7F7F"/>
              </w:rPr>
              <w:t>SIGNATURE</w:t>
            </w:r>
          </w:p>
        </w:tc>
      </w:tr>
      <w:tr>
        <w:trPr>
          <w:trHeight w:val="427" w:hRule="atLeast"/>
          <w:cantSplit w:val="true"/>
        </w:trPr>
        <w:tc>
          <w:tcPr>
            <w:tcW w:w="1771" w:type="dxa"/>
            <w:tcBorders>
              <w:top w:val="double" w:sz="4" w:space="0" w:color="000000"/>
              <w:start w:val="double" w:sz="4" w:space="0" w:color="000000"/>
              <w:bottom w:val="double" w:sz="4" w:space="0" w:color="000000"/>
              <w:end w:val="double" w:sz="4" w:space="0" w:color="000000"/>
            </w:tcBorders>
            <w:vAlign w:val="center"/>
          </w:tcPr>
          <w:p>
            <w:pPr>
              <w:pStyle w:val="Heading2"/>
              <w:ind w:hanging="0" w:start="0"/>
              <w:rPr>
                <w:sz w:val="24"/>
              </w:rPr>
            </w:pPr>
            <w:r>
              <w:rPr>
                <w:sz w:val="24"/>
              </w:rPr>
              <w:t>Student No</w:t>
            </w:r>
          </w:p>
        </w:tc>
        <w:tc>
          <w:tcPr>
            <w:tcW w:w="5954" w:type="dxa"/>
            <w:tcBorders>
              <w:top w:val="double" w:sz="4" w:space="0" w:color="000000"/>
              <w:start w:val="double" w:sz="4" w:space="0" w:color="000000"/>
              <w:bottom w:val="doub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268" w:type="dxa"/>
            <w:vMerge w:val="continue"/>
            <w:tcBorders>
              <w:top w:val="double" w:sz="4" w:space="0" w:color="000000"/>
              <w:start w:val="double" w:sz="4" w:space="0" w:color="000000"/>
              <w:bottom w:val="doub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405" w:hRule="atLeast"/>
          <w:cantSplit w:val="true"/>
        </w:trPr>
        <w:tc>
          <w:tcPr>
            <w:tcW w:w="1771" w:type="dxa"/>
            <w:tcBorders>
              <w:top w:val="double" w:sz="4" w:space="0" w:color="000000"/>
              <w:start w:val="double" w:sz="4" w:space="0" w:color="000000"/>
              <w:bottom w:val="double" w:sz="4" w:space="0" w:color="000000"/>
              <w:end w:val="double" w:sz="4" w:space="0" w:color="000000"/>
            </w:tcBorders>
            <w:vAlign w:val="center"/>
          </w:tcPr>
          <w:p>
            <w:pPr>
              <w:pStyle w:val="Heading2"/>
              <w:ind w:hanging="0" w:start="0"/>
              <w:rPr>
                <w:sz w:val="24"/>
              </w:rPr>
            </w:pPr>
            <w:r>
              <w:rPr>
                <w:sz w:val="24"/>
              </w:rPr>
              <w:t>Program</w:t>
            </w:r>
          </w:p>
        </w:tc>
        <w:tc>
          <w:tcPr>
            <w:tcW w:w="5954" w:type="dxa"/>
            <w:tcBorders>
              <w:top w:val="double" w:sz="4" w:space="0" w:color="000000"/>
              <w:start w:val="double" w:sz="4" w:space="0" w:color="000000"/>
              <w:bottom w:val="doub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268" w:type="dxa"/>
            <w:vMerge w:val="continue"/>
            <w:tcBorders>
              <w:top w:val="double" w:sz="4" w:space="0" w:color="000000"/>
              <w:start w:val="double" w:sz="4" w:space="0" w:color="000000"/>
              <w:bottom w:val="doub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425" w:hRule="atLeast"/>
          <w:cantSplit w:val="true"/>
        </w:trPr>
        <w:tc>
          <w:tcPr>
            <w:tcW w:w="1771" w:type="dxa"/>
            <w:tcBorders>
              <w:top w:val="double" w:sz="4" w:space="0" w:color="000000"/>
              <w:start w:val="double" w:sz="4" w:space="0" w:color="000000"/>
              <w:bottom w:val="double" w:sz="4" w:space="0" w:color="000000"/>
              <w:end w:val="double" w:sz="4" w:space="0" w:color="000000"/>
            </w:tcBorders>
            <w:vAlign w:val="center"/>
          </w:tcPr>
          <w:p>
            <w:pPr>
              <w:pStyle w:val="Heading2"/>
              <w:ind w:hanging="0" w:start="0"/>
              <w:rPr>
                <w:sz w:val="24"/>
              </w:rPr>
            </w:pPr>
            <w:r>
              <w:rPr>
                <w:sz w:val="24"/>
              </w:rPr>
              <w:t>Phone No</w:t>
            </w:r>
          </w:p>
        </w:tc>
        <w:tc>
          <w:tcPr>
            <w:tcW w:w="5954" w:type="dxa"/>
            <w:tcBorders>
              <w:top w:val="double" w:sz="4" w:space="0" w:color="000000"/>
              <w:start w:val="double" w:sz="4" w:space="0" w:color="000000"/>
              <w:bottom w:val="doub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268" w:type="dxa"/>
            <w:vMerge w:val="continue"/>
            <w:tcBorders>
              <w:top w:val="double" w:sz="4" w:space="0" w:color="000000"/>
              <w:start w:val="double" w:sz="4" w:space="0" w:color="000000"/>
              <w:bottom w:val="doub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758" w:hRule="atLeast"/>
          <w:cantSplit w:val="true"/>
        </w:trPr>
        <w:tc>
          <w:tcPr>
            <w:tcW w:w="1771" w:type="dxa"/>
            <w:tcBorders>
              <w:top w:val="double" w:sz="4" w:space="0" w:color="000000"/>
              <w:start w:val="double" w:sz="4" w:space="0" w:color="000000"/>
              <w:bottom w:val="double" w:sz="4" w:space="0" w:color="000000"/>
              <w:end w:val="double" w:sz="4" w:space="0" w:color="000000"/>
            </w:tcBorders>
            <w:vAlign w:val="center"/>
          </w:tcPr>
          <w:p>
            <w:pPr>
              <w:pStyle w:val="Heading2"/>
              <w:ind w:hanging="0" w:start="0"/>
              <w:rPr>
                <w:sz w:val="24"/>
              </w:rPr>
            </w:pPr>
            <w:r>
              <w:rPr>
                <w:sz w:val="24"/>
              </w:rPr>
              <w:t>Address</w:t>
            </w:r>
          </w:p>
        </w:tc>
        <w:tc>
          <w:tcPr>
            <w:tcW w:w="5954" w:type="dxa"/>
            <w:tcBorders>
              <w:top w:val="double" w:sz="4" w:space="0" w:color="000000"/>
              <w:start w:val="double" w:sz="4" w:space="0" w:color="000000"/>
              <w:bottom w:val="doub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268" w:type="dxa"/>
            <w:vMerge w:val="continue"/>
            <w:tcBorders>
              <w:top w:val="double" w:sz="4" w:space="0" w:color="000000"/>
              <w:start w:val="double" w:sz="4" w:space="0" w:color="000000"/>
              <w:bottom w:val="doub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</w:tbl>
    <w:p>
      <w:pPr>
        <w:pStyle w:val="Normal"/>
        <w:spacing w:before="120" w:after="0"/>
        <w:ind w:firstLine="708" w:end="0"/>
        <w:rPr>
          <w:b/>
          <w:bCs/>
        </w:rPr>
      </w:pPr>
      <w:r>
        <w:rPr>
          <w:b/>
          <w:bCs/>
        </w:rPr>
        <w:t>Dear Sir/Madam,</w:t>
      </w:r>
    </w:p>
    <w:p>
      <w:pPr>
        <w:pStyle w:val="Normal"/>
        <w:spacing w:before="120" w:after="0"/>
        <w:jc w:val="both"/>
        <w:rPr>
          <w:b/>
          <w:bCs/>
        </w:rPr>
      </w:pPr>
      <w:r>
        <w:rPr>
          <w:b/>
          <w:bCs/>
        </w:rPr>
        <w:tab/>
      </w:r>
      <w:r>
        <w:rPr>
          <w:bCs/>
        </w:rPr>
        <w:t xml:space="preserve">I kindly request that all factors affecting the grade of the above-named student of our Faculty/Vocational School in the ………………………………….. course be reviewed once more, </w:t>
      </w:r>
      <w:r>
        <w:rPr/>
        <w:t xml:space="preserve">and that the outcome </w:t>
      </w:r>
      <w:r>
        <w:rPr>
          <w:bCs/>
        </w:rPr>
        <w:t>be reported to our Deanship/Directorate</w:t>
      </w:r>
      <w:r>
        <w:rPr>
          <w:b/>
          <w:bCs/>
        </w:rPr>
        <w:t xml:space="preserve">.     </w:t>
      </w:r>
    </w:p>
    <w:p>
      <w:pPr>
        <w:pStyle w:val="Normal"/>
        <w:spacing w:before="120" w:after="0"/>
        <w:jc w:val="both"/>
        <w:rPr/>
      </w:pPr>
      <w:r>
        <w:rPr/>
        <w:t>…. / .… / 20….</w:t>
      </w:r>
    </w:p>
    <w:p>
      <w:pPr>
        <w:pStyle w:val="Normal"/>
        <w:spacing w:before="120" w:after="0"/>
        <w:jc w:val="end"/>
        <w:rPr>
          <w:b/>
          <w:bCs/>
        </w:rPr>
      </w:pPr>
      <w:r>
        <w:rPr>
          <w:b/>
          <w:bCs/>
        </w:rPr>
        <w:tab/>
        <w:tab/>
        <w:tab/>
        <w:tab/>
        <w:tab/>
        <w:tab/>
        <w:tab/>
        <w:t xml:space="preserve">         …………………………………. </w:t>
      </w:r>
    </w:p>
    <w:p>
      <w:pPr>
        <w:pStyle w:val="Normal"/>
        <w:spacing w:before="120" w:after="0"/>
        <w:jc w:val="end"/>
        <w:rPr>
          <w:b/>
          <w:bCs/>
        </w:rPr>
      </w:pPr>
      <w:r>
        <w:rPr>
          <w:b/>
          <w:bCs/>
        </w:rPr>
        <w:t>Dean/Director of the Vocational School</w:t>
      </w:r>
    </w:p>
    <w:p>
      <w:pPr>
        <w:pStyle w:val="Normal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rPr>
          <w:rFonts w:ascii="Arial" w:hAnsi="Arial" w:cs="Arial"/>
          <w:lang w:val="en-US" w:eastAsia="en-US"/>
        </w:rPr>
      </w:pPr>
      <w:r>
        <w:rPr>
          <w:rFonts w:cs="Arial" w:ascii="Arial" w:hAnsi="Arial"/>
          <w:lang w:val="en-US" w:eastAsia="en-US"/>
        </w:rPr>
        <mc:AlternateContent>
          <mc:Choice Requires="wps">
            <w:drawing>
              <wp:anchor behindDoc="0" distT="0" distB="0" distL="114935" distR="114935" simplePos="0" locked="0" layoutInCell="1" allowOverlap="1" relativeHeight="3">
                <wp:simplePos x="0" y="0"/>
                <wp:positionH relativeFrom="column">
                  <wp:posOffset>-11430</wp:posOffset>
                </wp:positionH>
                <wp:positionV relativeFrom="paragraph">
                  <wp:posOffset>78740</wp:posOffset>
                </wp:positionV>
                <wp:extent cx="6449060" cy="1270"/>
                <wp:effectExtent l="635" t="3175" r="635" b="3175"/>
                <wp:wrapNone/>
                <wp:docPr id="1" name="Düz Ok Bağlayıcısı 3"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9400" cy="1440"/>
                        </a:xfrm>
                        <a:prstGeom prst="straightConnector1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path="m,l21600,21600nfe">
                <v:stroke joinstyle="miter"/>
                <v:path gradientshapeok="t" o:connecttype="rect" textboxrect="0,0,21600,21600"/>
              </v:shapetype>
              <v:shape id="shape_0" ID="Düz Ok Bağlayıcısı 3" stroked="t" o:allowincell="f" style="position:absolute;margin-left:-0.9pt;margin-top:6.2pt;width:507.8pt;height:0.05pt" type="_x0000_t32">
                <v:stroke color="black" weight="6480" joinstyle="miter" endcap="flat"/>
                <v:fill o:detectmouseclick="t" on="false"/>
                <w10:wrap type="none"/>
              </v:shape>
            </w:pict>
          </mc:Fallback>
        </mc:AlternateContent>
      </w:r>
    </w:p>
    <w:p>
      <w:pPr>
        <w:pStyle w:val="Normal"/>
        <w:rPr/>
      </w:pPr>
      <w:r>
        <w:rPr>
          <w:rFonts w:cs="Arial" w:ascii="Arial" w:hAnsi="Arial"/>
          <w:b/>
        </w:rPr>
        <w:tab/>
      </w:r>
      <w:r>
        <w:rPr>
          <w:b/>
        </w:rPr>
        <w:t>Course Instructor:</w:t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jc w:val="both"/>
        <w:rPr/>
      </w:pPr>
      <w:r>
        <w:rPr/>
        <w:tab/>
        <w:t xml:space="preserve">I hereby declare that all factors affecting the above-named student's </w:t>
      </w:r>
      <w:r>
        <w:rPr>
          <w:bCs/>
        </w:rPr>
        <w:t xml:space="preserve">grade have been reviewed once more by me, </w:t>
      </w:r>
      <w:r>
        <w:rPr/>
        <w:t xml:space="preserve">and that the grade has been found to be </w:t>
      </w:r>
      <w:r>
        <w:rPr>
          <w:b/>
        </w:rPr>
        <w:t>(...........)</w:t>
      </w:r>
      <w:r>
        <w:rPr/>
        <w:t xml:space="preserve">. 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ind w:firstLine="708" w:start="6372" w:end="0"/>
        <w:rPr/>
      </w:pPr>
      <w:r>
        <w:rPr/>
        <w:tab/>
        <w:t xml:space="preserve">        …. / …. / 20…</w:t>
      </w:r>
    </w:p>
    <w:p>
      <w:pPr>
        <w:pStyle w:val="Normal"/>
        <w:ind w:start="7080" w:end="0"/>
        <w:rPr>
          <w:color w:val="C0C0C0"/>
        </w:rPr>
      </w:pPr>
      <w:r>
        <w:rPr>
          <w:color w:val="C0C0C0"/>
        </w:rPr>
        <w:tab/>
        <w:tab/>
        <w:t>Full Name</w:t>
      </w:r>
    </w:p>
    <w:p>
      <w:pPr>
        <w:pStyle w:val="Normal"/>
        <w:ind w:firstLine="708" w:start="5664" w:end="0"/>
        <w:rPr/>
      </w:pPr>
      <w:r>
        <w:rPr/>
        <w:tab/>
        <w:tab/>
        <w:tab/>
        <w:t xml:space="preserve">       </w:t>
      </w:r>
      <w:r>
        <w:rPr>
          <w:color w:val="C0C0C0"/>
        </w:rPr>
        <w:t>Signature</w:t>
      </w:r>
    </w:p>
    <w:p>
      <w:pPr>
        <w:pStyle w:val="Normal"/>
        <w:ind w:firstLine="6" w:end="0"/>
        <w:jc w:val="both"/>
        <w:rPr>
          <w:color w:val="C0C0C0"/>
          <w:sz w:val="20"/>
        </w:rPr>
      </w:pPr>
      <w:r>
        <w:rPr>
          <w:color w:val="C0C0C0"/>
          <w:sz w:val="20"/>
        </w:rPr>
      </w:r>
    </w:p>
    <w:p>
      <w:pPr>
        <w:pStyle w:val="Normal"/>
        <w:ind w:firstLine="6" w:end="0"/>
        <w:jc w:val="both"/>
        <w:rPr>
          <w:sz w:val="20"/>
        </w:rPr>
      </w:pPr>
      <w:r>
        <w:rPr>
          <w:sz w:val="20"/>
        </w:rPr>
      </w:r>
    </w:p>
    <w:p>
      <w:pPr>
        <w:pStyle w:val="Normal"/>
        <w:jc w:val="both"/>
        <w:rPr>
          <w:sz w:val="18"/>
        </w:rPr>
      </w:pPr>
      <w:r>
        <w:rPr>
          <w:sz w:val="18"/>
        </w:rPr>
      </w:r>
    </w:p>
    <w:sectPr>
      <w:headerReference w:type="default" r:id="rId2"/>
      <w:footerReference w:type="default" r:id="rId3"/>
      <w:type w:val="nextPage"/>
      <w:pgSz w:w="11906" w:h="16838"/>
      <w:pgMar w:left="1417" w:right="707" w:gutter="0" w:header="708" w:top="1417" w:footer="708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a2" w:characterSet="windows-1254"/>
    <w:family w:val="roman"/>
    <w:pitch w:val="variable"/>
  </w:font>
  <w:font w:name="Courier New">
    <w:charset w:val="a2" w:characterSet="windows-1254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01" w:characterSet="utf-8"/>
    <w:family w:val="swiss"/>
    <w:pitch w:val="variable"/>
  </w:font>
  <w:font w:name="Tahoma">
    <w:charset w:val="a2" w:characterSet="windows-1254"/>
    <w:family w:val="swiss"/>
    <w:pitch w:val="variable"/>
  </w:font>
  <w:font w:name="Arial">
    <w:charset w:val="a2" w:characterSet="windows-1254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>
        <w:rFonts w:cs="Arial" w:ascii="Arial" w:hAnsi="Arial"/>
        <w:color w:val="000000"/>
        <w:sz w:val="16"/>
        <w:szCs w:val="16"/>
      </w:rPr>
      <w:t>Document No: F.FR.07   Publication Date: 26.03.2018   Rev No/Date: 00/--</w:t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10440" w:type="dxa"/>
      <w:jc w:val="start"/>
      <w:tblInd w:w="-650" w:type="dxa"/>
      <w:tblLayout w:type="fixed"/>
      <w:tblCellMar>
        <w:top w:w="0" w:type="dxa"/>
        <w:start w:w="70" w:type="dxa"/>
        <w:bottom w:w="0" w:type="dxa"/>
        <w:end w:w="70" w:type="dxa"/>
      </w:tblCellMar>
    </w:tblPr>
    <w:tblGrid>
      <w:gridCol w:w="2060"/>
      <w:gridCol w:w="8380"/>
    </w:tblGrid>
    <w:tr>
      <w:trPr>
        <w:trHeight w:val="1169" w:hRule="atLeast"/>
        <w:cantSplit w:val="true"/>
      </w:trPr>
      <w:tc>
        <w:tcPr>
          <w:tcW w:w="2060" w:type="dxa"/>
          <w:tcBorders>
            <w:top w:val="single" w:sz="4" w:space="0" w:color="000000"/>
            <w:start w:val="single" w:sz="4" w:space="0" w:color="000000"/>
            <w:bottom w:val="single" w:sz="4" w:space="0" w:color="000000"/>
            <w:end w:val="single" w:sz="4" w:space="0" w:color="000000"/>
          </w:tcBorders>
        </w:tcPr>
        <w:p>
          <w:pPr>
            <w:pStyle w:val="Normal"/>
            <w:rPr>
              <w:b/>
              <w:bCs/>
            </w:rPr>
          </w:pPr>
          <w:r>
            <w:rPr>
              <w:rFonts w:cs="Arial" w:ascii="Arial" w:hAnsi="Arial"/>
              <w:lang w:val="en-US" w:eastAsia="en-US"/>
            </w:rPr>
            <w:drawing>
              <wp:inline distT="0" distB="0" distL="0" distR="0">
                <wp:extent cx="1219200" cy="1047750"/>
                <wp:effectExtent l="0" t="0" r="0" b="0"/>
                <wp:docPr id="2" name="Resim 2" descr="" titl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Resim 2" descr="" titl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9" t="-9" r="-9" b="-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10477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380" w:type="dxa"/>
          <w:tcBorders>
            <w:top w:val="single" w:sz="4" w:space="0" w:color="000000"/>
            <w:start w:val="single" w:sz="4" w:space="0" w:color="000000"/>
            <w:bottom w:val="single" w:sz="4" w:space="0" w:color="000000"/>
            <w:end w:val="single" w:sz="4" w:space="0" w:color="000000"/>
          </w:tcBorders>
          <w:vAlign w:val="center"/>
        </w:tcPr>
        <w:p>
          <w:pPr>
            <w:pStyle w:val="Normal"/>
            <w:jc w:val="center"/>
            <w:rPr>
              <w:b/>
              <w:bCs/>
              <w:sz w:val="36"/>
              <w:szCs w:val="36"/>
            </w:rPr>
          </w:pPr>
          <w:r>
            <w:rPr>
              <w:b/>
              <w:bCs/>
              <w:sz w:val="36"/>
              <w:szCs w:val="36"/>
            </w:rPr>
            <w:t xml:space="preserve">EXAM GRADE OBJECTION </w:t>
          </w:r>
        </w:p>
        <w:p>
          <w:pPr>
            <w:pStyle w:val="Normal"/>
            <w:jc w:val="center"/>
            <w:rPr>
              <w:b/>
              <w:bCs/>
              <w:sz w:val="36"/>
              <w:szCs w:val="36"/>
            </w:rPr>
          </w:pPr>
          <w:r>
            <w:rPr>
              <w:b/>
              <w:bCs/>
              <w:sz w:val="36"/>
              <w:szCs w:val="36"/>
            </w:rPr>
            <w:t>FORM</w:t>
          </w:r>
        </w:p>
      </w:tc>
    </w:tr>
  </w:tbl>
  <w:p>
    <w:pPr>
      <w:pStyle w:val="Normal"/>
      <w:rPr/>
    </w:pPr>
    <w:r>
      <w:rPr/>
    </w:r>
  </w:p>
  <w:tbl>
    <w:tblPr>
      <w:tblW w:w="9648" w:type="dxa"/>
      <w:jc w:val="start"/>
      <w:tblInd w:w="0" w:type="dxa"/>
      <w:tblLayout w:type="fixed"/>
      <w:tblCellMar>
        <w:top w:w="0" w:type="dxa"/>
        <w:start w:w="108" w:type="dxa"/>
        <w:bottom w:w="0" w:type="dxa"/>
        <w:end w:w="108" w:type="dxa"/>
      </w:tblCellMar>
    </w:tblPr>
    <w:tblGrid>
      <w:gridCol w:w="817"/>
      <w:gridCol w:w="7513"/>
      <w:gridCol w:w="1318"/>
    </w:tblGrid>
    <w:tr>
      <w:trPr/>
      <w:tc>
        <w:tcPr>
          <w:tcW w:w="817" w:type="dxa"/>
          <w:tcBorders/>
        </w:tcPr>
        <w:p>
          <w:pPr>
            <w:pStyle w:val="Normal"/>
            <w:snapToGrid w:val="false"/>
            <w:rPr/>
          </w:pPr>
          <w:r>
            <w:rPr/>
          </w:r>
        </w:p>
      </w:tc>
      <w:tc>
        <w:tcPr>
          <w:tcW w:w="7513" w:type="dxa"/>
          <w:tcBorders/>
        </w:tcPr>
        <w:p>
          <w:pPr>
            <w:pStyle w:val="Normal"/>
            <w:shd w:fill="FFFFFF" w:val="clear"/>
            <w:snapToGrid w:val="false"/>
            <w:jc w:val="center"/>
            <w:rPr/>
          </w:pPr>
          <w:r>
            <w:rPr/>
          </w:r>
        </w:p>
      </w:tc>
      <w:tc>
        <w:tcPr>
          <w:tcW w:w="1318" w:type="dxa"/>
          <w:tcBorders/>
        </w:tcPr>
        <w:p>
          <w:pPr>
            <w:pStyle w:val="Normal"/>
            <w:snapToGrid w:val="false"/>
            <w:rPr/>
          </w:pPr>
          <w:r>
            <w:rPr/>
          </w:r>
        </w:p>
      </w:tc>
    </w:tr>
  </w:tbl>
  <w:p>
    <w:pPr>
      <w:pStyle w:val="Header"/>
      <w:rPr/>
    </w:pPr>
    <w:r>
      <w:rPr/>
      <w:t xml:space="preserve">                                                              </w:t>
    </w:r>
    <w:r>
      <w:rPr/>
      <w:tab/>
      <w:t xml:space="preserve">    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pStyle w:val="Heading2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4"/>
      <w:szCs w:val="24"/>
      <w:lang w:val="tr-TR" w:bidi="ar-SA" w:eastAsia="zh-CN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outlineLvl w:val="1"/>
    </w:pPr>
    <w:rPr>
      <w:b/>
      <w:bCs/>
      <w:sz w:val="18"/>
    </w:rPr>
  </w:style>
  <w:style w:type="character" w:styleId="WW8Num2z0">
    <w:name w:val="WW8Num2z0"/>
    <w:qFormat/>
    <w:rPr>
      <w:rFonts w:ascii="Symbol" w:hAnsi="Symbol" w:cs="Symbol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3z0">
    <w:name w:val="WW8Num3z0"/>
    <w:qFormat/>
    <w:rPr>
      <w:rFonts w:ascii="Symbol" w:hAnsi="Symbol" w:cs="Symbo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4z0">
    <w:name w:val="WW8Num4z0"/>
    <w:qFormat/>
    <w:rPr>
      <w:b/>
    </w:rPr>
  </w:style>
  <w:style w:type="character" w:styleId="VarsaylanParagrafYazTipi">
    <w:name w:val="Varsayılan Paragraf Yazı Tipi"/>
    <w:qFormat/>
    <w:rPr/>
  </w:style>
  <w:style w:type="character" w:styleId="Strong">
    <w:name w:val="Strong"/>
    <w:qFormat/>
    <w:rPr>
      <w:b/>
      <w:bCs/>
    </w:rPr>
  </w:style>
  <w:style w:type="character" w:styleId="Balk2Char">
    <w:name w:val="Başlık 2 Char"/>
    <w:qFormat/>
    <w:rPr>
      <w:b/>
      <w:bCs/>
      <w:sz w:val="18"/>
      <w:szCs w:val="24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NormalWeb">
    <w:name w:val="Normal (Web)"/>
    <w:basedOn w:val="Normal"/>
    <w:qFormat/>
    <w:pPr>
      <w:spacing w:before="280" w:after="280"/>
    </w:pPr>
    <w:rPr>
      <w:color w:val="000000"/>
    </w:rPr>
  </w:style>
  <w:style w:type="paragraph" w:styleId="BalonMetni">
    <w:name w:val="Balon Metni"/>
    <w:basedOn w:val="Normal"/>
    <w:qFormat/>
    <w:pPr/>
    <w:rPr>
      <w:rFonts w:ascii="Tahoma" w:hAnsi="Tahoma" w:cs="Tahoma"/>
      <w:sz w:val="16"/>
      <w:szCs w:val="16"/>
    </w:rPr>
  </w:style>
  <w:style w:type="paragraph" w:styleId="HeaderandFooter">
    <w:name w:val="Header and Footer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3-normalyaz">
    <w:name w:val="3-normalyaz"/>
    <w:qFormat/>
    <w:pPr>
      <w:widowControl/>
      <w:tabs>
        <w:tab w:val="clear" w:pos="708"/>
        <w:tab w:val="left" w:pos="566" w:leader="none"/>
      </w:tabs>
      <w:bidi w:val="0"/>
      <w:jc w:val="both"/>
    </w:pPr>
    <w:rPr>
      <w:rFonts w:ascii="Times New Roman" w:hAnsi="Times New Roman" w:eastAsia="Times New Roman" w:cs="Times New Roman"/>
      <w:color w:val="auto"/>
      <w:sz w:val="19"/>
      <w:szCs w:val="19"/>
      <w:lang w:val="tr-TR" w:bidi="ar-SA" w:eastAsia="zh-CN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2023-07-07T06:57:00Z</dcterms:created>
  <dc:creator>Selcuk_Unv</dc:creator>
  <dc:description/>
  <cp:keywords/>
  <dc:language>en-US</dc:language>
  <cp:lastModifiedBy>Sibel TURKMEN</cp:lastModifiedBy>
  <cp:lastPrinted>2012-04-24T10:28:00Z</cp:lastPrinted>
  <dcterms:modified xsi:type="dcterms:W3CDTF">2023-11-27T06:13:00Z</dcterms:modified>
  <cp:revision>3</cp:revision>
  <dc:subject/>
  <dc:title>SELÇUK ÜNİVERSİTESİ İKTİSADİ VE İDARİ BİLİMLER FAKÜLTESİ DEKANLIĞINA</dc:title>
</cp:coreProperties>
</file>